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tabs>
          <w:tab w:val="left" w:pos="7007"/>
        </w:tabs>
        <w:spacing w:before="240" w:after="200"/>
        <w:jc w:val="right"/>
        <w:rPr>
          <w:rFonts w:ascii="Times New Roman" w:cs="Times New Roman" w:hAnsi="Times New Roman" w:eastAsia="Times New Roman"/>
          <w:sz w:val="20"/>
          <w:szCs w:val="2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ОБЩЕСТВО С ОГРАНИЧЕННОЙ ОТВЕТСТВЕННОСТЬЮ «БЭНПАН</w:t>
      </w:r>
      <w:r>
        <w:rPr>
          <w:rFonts w:ascii="Times New Roman" w:hAnsi="Times New Roman" w:hint="default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»</w:t>
      </w:r>
    </w:p>
    <w:p>
      <w:pPr>
        <w:pStyle w:val="Основной текст"/>
        <w:tabs>
          <w:tab w:val="left" w:pos="7007"/>
        </w:tabs>
        <w:spacing w:before="240" w:after="200"/>
        <w:jc w:val="right"/>
        <w:rPr>
          <w:rFonts w:ascii="Times New Roman" w:cs="Times New Roman" w:hAnsi="Times New Roman" w:eastAsia="Times New Roman"/>
          <w:sz w:val="20"/>
          <w:szCs w:val="20"/>
          <w:vertAlign w:val="subscript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vertAlign w:val="subscript"/>
          <w:rtl w:val="0"/>
          <w:lang w:val="ru-RU"/>
          <w14:textOutline w14:w="12700" w14:cap="flat">
            <w14:noFill/>
            <w14:miter w14:lim="400000"/>
          </w14:textOutline>
        </w:rPr>
        <w:t>108810</w:t>
      </w:r>
      <w:r>
        <w:rPr>
          <w:rFonts w:ascii="Times New Roman" w:hAnsi="Times New Roman"/>
          <w:sz w:val="20"/>
          <w:szCs w:val="20"/>
          <w:vertAlign w:val="subscript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0"/>
          <w:szCs w:val="20"/>
          <w:vertAlign w:val="subscript"/>
          <w:rtl w:val="0"/>
          <w:lang w:val="ru-RU"/>
          <w14:textOutline w14:w="12700" w14:cap="flat">
            <w14:noFill/>
            <w14:miter w14:lim="400000"/>
          </w14:textOutline>
        </w:rPr>
        <w:t>МОСКВА</w:t>
      </w:r>
      <w:r>
        <w:rPr>
          <w:rFonts w:ascii="Times New Roman" w:hAnsi="Times New Roman"/>
          <w:sz w:val="20"/>
          <w:szCs w:val="20"/>
          <w:vertAlign w:val="subscript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0"/>
          <w:szCs w:val="20"/>
          <w:vertAlign w:val="subscript"/>
          <w:rtl w:val="0"/>
          <w:lang w:val="ru-RU"/>
          <w14:textOutline w14:w="12700" w14:cap="flat">
            <w14:noFill/>
            <w14:miter w14:lim="400000"/>
          </w14:textOutline>
        </w:rPr>
        <w:t>МАРУШКИНСКОЕ П</w:t>
      </w:r>
      <w:r>
        <w:rPr>
          <w:rFonts w:ascii="Times New Roman" w:hAnsi="Times New Roman"/>
          <w:sz w:val="20"/>
          <w:szCs w:val="20"/>
          <w:vertAlign w:val="subscript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sz w:val="20"/>
          <w:szCs w:val="20"/>
          <w:vertAlign w:val="subscript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0"/>
          <w:szCs w:val="20"/>
          <w:vertAlign w:val="subscript"/>
          <w:rtl w:val="0"/>
          <w:lang w:val="ru-RU"/>
          <w14:textOutline w14:w="12700" w14:cap="flat">
            <w14:noFill/>
            <w14:miter w14:lim="400000"/>
          </w14:textOutline>
        </w:rPr>
        <w:t>Д</w:t>
      </w:r>
      <w:r>
        <w:rPr>
          <w:rFonts w:ascii="Times New Roman" w:hAnsi="Times New Roman"/>
          <w:sz w:val="20"/>
          <w:szCs w:val="20"/>
          <w:vertAlign w:val="subscript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0"/>
          <w:szCs w:val="20"/>
          <w:vertAlign w:val="subscript"/>
          <w:rtl w:val="0"/>
          <w:lang w:val="ru-RU"/>
          <w14:textOutline w14:w="12700" w14:cap="flat">
            <w14:noFill/>
            <w14:miter w14:lim="400000"/>
          </w14:textOutline>
        </w:rPr>
        <w:t>КРЁКШИНО</w:t>
      </w:r>
      <w:r>
        <w:rPr>
          <w:rFonts w:ascii="Times New Roman" w:hAnsi="Times New Roman"/>
          <w:sz w:val="20"/>
          <w:szCs w:val="20"/>
          <w:vertAlign w:val="subscript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0"/>
          <w:szCs w:val="20"/>
          <w:vertAlign w:val="subscript"/>
          <w:rtl w:val="0"/>
          <w:lang w:val="ru-RU"/>
          <w14:textOutline w14:w="12700" w14:cap="flat">
            <w14:noFill/>
            <w14:miter w14:lim="400000"/>
          </w14:textOutline>
        </w:rPr>
        <w:t>ТЕРМИНАЛЬНЫЙ ПР</w:t>
      </w:r>
      <w:r>
        <w:rPr>
          <w:rFonts w:ascii="Times New Roman" w:hAnsi="Times New Roman"/>
          <w:sz w:val="20"/>
          <w:szCs w:val="20"/>
          <w:vertAlign w:val="subscript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0"/>
          <w:szCs w:val="20"/>
          <w:vertAlign w:val="subscript"/>
          <w:rtl w:val="0"/>
          <w:lang w:val="ru-RU"/>
          <w14:textOutline w14:w="12700" w14:cap="flat">
            <w14:noFill/>
            <w14:miter w14:lim="400000"/>
          </w14:textOutline>
        </w:rPr>
        <w:t>Д</w:t>
      </w:r>
      <w:r>
        <w:rPr>
          <w:rFonts w:ascii="Times New Roman" w:hAnsi="Times New Roman"/>
          <w:sz w:val="20"/>
          <w:szCs w:val="20"/>
          <w:vertAlign w:val="subscript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0"/>
          <w:szCs w:val="20"/>
          <w:vertAlign w:val="subscript"/>
          <w:rtl w:val="0"/>
          <w:lang w:val="ru-RU"/>
          <w14:textOutline w14:w="12700" w14:cap="flat">
            <w14:noFill/>
            <w14:miter w14:lim="400000"/>
          </w14:textOutline>
        </w:rPr>
        <w:t>Д</w:t>
      </w:r>
      <w:r>
        <w:rPr>
          <w:rFonts w:ascii="Times New Roman" w:hAnsi="Times New Roman"/>
          <w:sz w:val="20"/>
          <w:szCs w:val="20"/>
          <w:vertAlign w:val="subscript"/>
          <w:rtl w:val="0"/>
          <w:lang w:val="ru-RU"/>
          <w14:textOutline w14:w="12700" w14:cap="flat">
            <w14:noFill/>
            <w14:miter w14:lim="400000"/>
          </w14:textOutline>
        </w:rPr>
        <w:t xml:space="preserve">. 5, </w:t>
      </w:r>
      <w:r>
        <w:rPr>
          <w:rFonts w:ascii="Times New Roman" w:hAnsi="Times New Roman" w:hint="default"/>
          <w:sz w:val="20"/>
          <w:szCs w:val="20"/>
          <w:vertAlign w:val="subscript"/>
          <w:rtl w:val="0"/>
          <w:lang w:val="ru-RU"/>
          <w14:textOutline w14:w="12700" w14:cap="flat">
            <w14:noFill/>
            <w14:miter w14:lim="400000"/>
          </w14:textOutline>
        </w:rPr>
        <w:t>СТР</w:t>
      </w:r>
      <w:r>
        <w:rPr>
          <w:rFonts w:ascii="Times New Roman" w:hAnsi="Times New Roman"/>
          <w:sz w:val="20"/>
          <w:szCs w:val="20"/>
          <w:vertAlign w:val="subscript"/>
          <w:rtl w:val="0"/>
          <w:lang w:val="ru-RU"/>
          <w14:textOutline w14:w="12700" w14:cap="flat">
            <w14:noFill/>
            <w14:miter w14:lim="400000"/>
          </w14:textOutline>
        </w:rPr>
        <w:t xml:space="preserve">. 13 </w:t>
      </w:r>
      <w:r>
        <w:rPr>
          <w:rFonts w:ascii="Times New Roman" w:hAnsi="Times New Roman" w:hint="default"/>
          <w:sz w:val="20"/>
          <w:szCs w:val="20"/>
          <w:vertAlign w:val="subscript"/>
          <w:rtl w:val="0"/>
          <w:lang w:val="ru-RU"/>
          <w14:textOutline w14:w="12700" w14:cap="flat">
            <w14:noFill/>
            <w14:miter w14:lim="400000"/>
          </w14:textOutline>
        </w:rPr>
        <w:t>ЭТ</w:t>
      </w:r>
      <w:r>
        <w:rPr>
          <w:rFonts w:ascii="Times New Roman" w:hAnsi="Times New Roman"/>
          <w:sz w:val="20"/>
          <w:szCs w:val="20"/>
          <w:vertAlign w:val="subscript"/>
          <w:rtl w:val="0"/>
          <w:lang w:val="ru-RU"/>
          <w14:textOutline w14:w="12700" w14:cap="flat">
            <w14:noFill/>
            <w14:miter w14:lim="400000"/>
          </w14:textOutline>
        </w:rPr>
        <w:t>./</w:t>
      </w:r>
      <w:r>
        <w:rPr>
          <w:rFonts w:ascii="Times New Roman" w:hAnsi="Times New Roman" w:hint="default"/>
          <w:sz w:val="20"/>
          <w:szCs w:val="20"/>
          <w:vertAlign w:val="subscript"/>
          <w:rtl w:val="0"/>
          <w:lang w:val="ru-RU"/>
          <w14:textOutline w14:w="12700" w14:cap="flat">
            <w14:noFill/>
            <w14:miter w14:lim="400000"/>
          </w14:textOutline>
        </w:rPr>
        <w:t>ПОМЕЩ</w:t>
      </w:r>
      <w:r>
        <w:rPr>
          <w:rFonts w:ascii="Times New Roman" w:hAnsi="Times New Roman"/>
          <w:sz w:val="20"/>
          <w:szCs w:val="20"/>
          <w:vertAlign w:val="subscript"/>
          <w:rtl w:val="0"/>
          <w:lang w:val="ru-RU"/>
          <w14:textOutline w14:w="12700" w14:cap="flat">
            <w14:noFill/>
            <w14:miter w14:lim="400000"/>
          </w14:textOutline>
        </w:rPr>
        <w:t xml:space="preserve">. 3/142 </w:t>
      </w:r>
    </w:p>
    <w:p>
      <w:pPr>
        <w:pStyle w:val="Основной текст"/>
        <w:tabs>
          <w:tab w:val="left" w:pos="7007"/>
        </w:tabs>
        <w:spacing w:before="240" w:after="200"/>
        <w:jc w:val="right"/>
        <w:rPr>
          <w:rFonts w:ascii="Times New Roman" w:cs="Times New Roman" w:hAnsi="Times New Roman" w:eastAsia="Times New Roman"/>
          <w:sz w:val="20"/>
          <w:szCs w:val="2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 xml:space="preserve">далее – </w:t>
      </w:r>
      <w:bookmarkStart w:name="_Hlk512434459" w:id="0"/>
      <w:r>
        <w:rPr>
          <w:rFonts w:ascii="Times New Roman" w:hAnsi="Times New Roman" w:hint="default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ООО «БЭНПАН</w:t>
      </w:r>
      <w:bookmarkEnd w:id="0"/>
      <w:r>
        <w:rPr>
          <w:rFonts w:ascii="Times New Roman" w:hAnsi="Times New Roman" w:hint="default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»</w:t>
      </w:r>
      <w:r>
        <w:rPr>
          <w:rFonts w:ascii="Times New Roman" w:hAnsi="Times New Roman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Основной текст"/>
        <w:tabs>
          <w:tab w:val="left" w:pos="7007"/>
        </w:tabs>
        <w:jc w:val="right"/>
        <w:rPr>
          <w:rFonts w:ascii="Times New Roman" w:cs="Times New Roman" w:hAnsi="Times New Roman" w:eastAsia="Times New Roman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от</w:t>
      </w:r>
      <w:r>
        <w:rPr>
          <w:rFonts w:ascii="Times New Roman" w:hAnsi="Times New Roman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_</w:t>
      </w:r>
      <w:r>
        <w:rPr>
          <w:rFonts w:ascii="Times New Roman" w:hAnsi="Times New Roman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_________________________________________</w:t>
      </w:r>
    </w:p>
    <w:p>
      <w:pPr>
        <w:pStyle w:val="Основной текст"/>
        <w:ind w:left="4956" w:firstLine="0"/>
        <w:jc w:val="both"/>
        <w:rPr>
          <w:rFonts w:ascii="Times New Roman" w:cs="Times New Roman" w:hAnsi="Times New Roman" w:eastAsia="Times New Roman"/>
          <w:sz w:val="18"/>
          <w:szCs w:val="18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 xml:space="preserve">                                                         </w:t>
      </w:r>
      <w:r>
        <w:rPr>
          <w:rFonts w:ascii="Times New Roman" w:hAnsi="Times New Roman" w:hint="default"/>
          <w:sz w:val="16"/>
          <w:szCs w:val="16"/>
          <w:rtl w:val="0"/>
          <w:lang w:val="ru-RU"/>
          <w14:textOutline w14:w="12700" w14:cap="flat">
            <w14:noFill/>
            <w14:miter w14:lim="400000"/>
          </w14:textOutline>
        </w:rPr>
        <w:t>фио Участника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2"/>
          <w:szCs w:val="22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Calibri" w:cs="Calibri" w:hAnsi="Calibri" w:eastAsia="Calibri"/>
          <w:sz w:val="22"/>
          <w:szCs w:val="22"/>
          <w:lang w:val="ru-RU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cs="Times New Roman" w:hAnsi="Times New Roman" w:eastAsia="Times New Roman"/>
          <w:sz w:val="22"/>
          <w:szCs w:val="22"/>
          <w:lang w:val="ru-RU"/>
          <w14:textOutline w14:w="12700" w14:cap="flat">
            <w14:noFill/>
            <w14:miter w14:lim="400000"/>
          </w14:textOutline>
        </w:rPr>
        <w:tab/>
        <w:tab/>
        <w:tab/>
        <w:tab/>
        <w:tab/>
        <w:tab/>
      </w:r>
      <w:r>
        <w:rPr>
          <w:rFonts w:ascii="Times New Roman" w:hAnsi="Times New Roman"/>
          <w:sz w:val="22"/>
          <w:szCs w:val="22"/>
          <w:rtl w:val="0"/>
          <w:lang w:val="ru-RU"/>
          <w14:textOutline w14:w="12700" w14:cap="flat">
            <w14:noFill/>
            <w14:miter w14:lim="400000"/>
          </w14:textOutline>
        </w:rPr>
        <w:t xml:space="preserve">                           </w:t>
      </w:r>
      <w:r>
        <w:rPr>
          <w:rFonts w:ascii="Times New Roman" w:hAnsi="Times New Roman"/>
          <w:sz w:val="22"/>
          <w:szCs w:val="22"/>
          <w:rtl w:val="0"/>
          <w:lang w:val="ru-RU"/>
          <w14:textOutline w14:w="12700" w14:cap="flat">
            <w14:noFill/>
            <w14:miter w14:lim="400000"/>
          </w14:textOutline>
        </w:rPr>
        <w:t>_______________________________________</w:t>
      </w:r>
    </w:p>
    <w:p>
      <w:pPr>
        <w:pStyle w:val="Основной текст"/>
        <w:jc w:val="both"/>
        <w:rPr>
          <w:rFonts w:ascii="Calibri" w:cs="Calibri" w:hAnsi="Calibri" w:eastAsia="Calibri"/>
          <w:sz w:val="22"/>
          <w:szCs w:val="22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sz w:val="22"/>
          <w:szCs w:val="22"/>
          <w:lang w:val="ru-RU"/>
          <w14:textOutline w14:w="12700" w14:cap="flat">
            <w14:noFill/>
            <w14:miter w14:lim="400000"/>
          </w14:textOutline>
        </w:rPr>
        <w:tab/>
        <w:tab/>
        <w:tab/>
        <w:tab/>
        <w:tab/>
        <w:tab/>
        <w:tab/>
      </w:r>
      <w:r>
        <w:rPr>
          <w:rFonts w:ascii="Times New Roman" w:hAnsi="Times New Roman"/>
          <w:sz w:val="22"/>
          <w:szCs w:val="22"/>
          <w:rtl w:val="0"/>
          <w:lang w:val="ru-RU"/>
          <w14:textOutline w14:w="12700" w14:cap="flat">
            <w14:noFill/>
            <w14:miter w14:lim="400000"/>
          </w14:textOutline>
        </w:rPr>
        <w:t xml:space="preserve">                           </w:t>
      </w:r>
      <w:r>
        <w:rPr>
          <w:rFonts w:ascii="Times New Roman" w:hAnsi="Times New Roman"/>
          <w:sz w:val="22"/>
          <w:szCs w:val="22"/>
          <w:rtl w:val="0"/>
          <w:lang w:val="ru-RU"/>
          <w14:textOutline w14:w="12700" w14:cap="flat">
            <w14:noFill/>
            <w14:miter w14:lim="400000"/>
          </w14:textOutline>
        </w:rPr>
        <w:t>_______________________________________</w:t>
      </w:r>
    </w:p>
    <w:p>
      <w:pPr>
        <w:pStyle w:val="Основной текст"/>
        <w:ind w:left="4956" w:firstLine="0"/>
        <w:jc w:val="both"/>
        <w:rPr>
          <w:rFonts w:ascii="Times New Roman" w:cs="Times New Roman" w:hAnsi="Times New Roman" w:eastAsia="Times New Roman"/>
          <w:sz w:val="18"/>
          <w:szCs w:val="18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sz w:val="22"/>
          <w:szCs w:val="22"/>
          <w:rtl w:val="0"/>
          <w:lang w:val="ru-RU"/>
          <w14:textOutline w14:w="12700" w14:cap="flat">
            <w14:noFill/>
            <w14:miter w14:lim="400000"/>
          </w14:textOutline>
        </w:rPr>
        <w:t xml:space="preserve">                                           </w:t>
      </w:r>
      <w:r>
        <w:rPr>
          <w:rFonts w:ascii="Times New Roman" w:hAnsi="Times New Roman" w:hint="default"/>
          <w:sz w:val="16"/>
          <w:szCs w:val="16"/>
          <w:rtl w:val="0"/>
          <w:lang w:val="ru-RU"/>
          <w14:textOutline w14:w="12700" w14:cap="flat">
            <w14:noFill/>
            <w14:miter w14:lim="400000"/>
          </w14:textOutline>
        </w:rPr>
        <w:t xml:space="preserve">Место проживания </w:t>
      </w:r>
      <w:r>
        <w:rPr>
          <w:rFonts w:ascii="Times New Roman" w:hAnsi="Times New Roman"/>
          <w:sz w:val="16"/>
          <w:szCs w:val="16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sz w:val="16"/>
          <w:szCs w:val="16"/>
          <w:rtl w:val="0"/>
          <w:lang w:val="ru-RU"/>
          <w14:textOutline w14:w="12700" w14:cap="flat">
            <w14:noFill/>
            <w14:miter w14:lim="400000"/>
          </w14:textOutline>
        </w:rPr>
        <w:t>регистрации</w:t>
      </w:r>
      <w:r>
        <w:rPr>
          <w:rFonts w:ascii="Times New Roman" w:hAnsi="Times New Roman"/>
          <w:sz w:val="16"/>
          <w:szCs w:val="16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16"/>
          <w:szCs w:val="16"/>
          <w:rtl w:val="0"/>
          <w:lang w:val="ru-RU"/>
          <w14:textOutline w14:w="12700" w14:cap="flat">
            <w14:noFill/>
            <w14:miter w14:lim="400000"/>
          </w14:textOutline>
        </w:rPr>
        <w:t>Участника</w:t>
      </w:r>
    </w:p>
    <w:p>
      <w:pPr>
        <w:pStyle w:val="Основной текст"/>
        <w:ind w:left="4956" w:firstLine="0"/>
        <w:jc w:val="both"/>
        <w:rPr>
          <w:rFonts w:ascii="Calibri" w:cs="Calibri" w:hAnsi="Calibri" w:eastAsia="Calibri"/>
          <w:sz w:val="22"/>
          <w:szCs w:val="22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8"/>
          <w:szCs w:val="18"/>
          <w:rtl w:val="0"/>
          <w:lang w:val="ru-RU"/>
          <w14:textOutline w14:w="12700" w14:cap="flat">
            <w14:noFill/>
            <w14:miter w14:lim="400000"/>
          </w14:textOutline>
        </w:rPr>
        <w:t xml:space="preserve">                                </w:t>
      </w:r>
      <w:r>
        <w:rPr>
          <w:rFonts w:ascii="Times New Roman" w:hAnsi="Times New Roman"/>
          <w:sz w:val="18"/>
          <w:szCs w:val="18"/>
          <w:rtl w:val="0"/>
          <w:lang w:val="ru-RU"/>
          <w14:textOutline w14:w="12700" w14:cap="flat">
            <w14:noFill/>
            <w14:miter w14:lim="400000"/>
          </w14:textOutline>
        </w:rPr>
        <w:t>___</w:t>
      </w:r>
      <w:r>
        <w:rPr>
          <w:rFonts w:ascii="Calibri" w:hAnsi="Calibri"/>
          <w:sz w:val="22"/>
          <w:szCs w:val="22"/>
          <w:rtl w:val="0"/>
          <w:lang w:val="ru-RU"/>
          <w14:textOutline w14:w="12700" w14:cap="flat">
            <w14:noFill/>
            <w14:miter w14:lim="400000"/>
          </w14:textOutline>
        </w:rPr>
        <w:t>_____________________________________</w:t>
      </w:r>
    </w:p>
    <w:p>
      <w:pPr>
        <w:pStyle w:val="Основной текст"/>
        <w:ind w:left="4248" w:firstLine="708"/>
        <w:rPr>
          <w:rFonts w:ascii="Calibri" w:cs="Calibri" w:hAnsi="Calibri" w:eastAsia="Calibri"/>
          <w:sz w:val="22"/>
          <w:szCs w:val="22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sz w:val="22"/>
          <w:szCs w:val="22"/>
          <w:rtl w:val="0"/>
          <w:lang w:val="ru-RU"/>
          <w14:textOutline w14:w="12700" w14:cap="flat">
            <w14:noFill/>
            <w14:miter w14:lim="400000"/>
          </w14:textOutline>
        </w:rPr>
        <w:t xml:space="preserve">                             </w:t>
      </w:r>
      <w:r>
        <w:rPr>
          <w:rFonts w:ascii="Calibri" w:hAnsi="Calibri"/>
          <w:sz w:val="18"/>
          <w:szCs w:val="18"/>
          <w:rtl w:val="0"/>
          <w:lang w:val="ru-RU"/>
          <w14:textOutline w14:w="12700" w14:cap="flat">
            <w14:noFill/>
            <w14:miter w14:lim="400000"/>
          </w14:textOutline>
        </w:rPr>
        <w:t>________________________________________________</w:t>
      </w:r>
    </w:p>
    <w:p>
      <w:pPr>
        <w:pStyle w:val="Основной текст"/>
        <w:ind w:left="4956" w:firstLine="0"/>
        <w:jc w:val="both"/>
        <w:rPr>
          <w:rFonts w:ascii="Times New Roman" w:cs="Times New Roman" w:hAnsi="Times New Roman" w:eastAsia="Times New Roman"/>
          <w:sz w:val="16"/>
          <w:szCs w:val="16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sz w:val="14"/>
          <w:szCs w:val="14"/>
          <w:rtl w:val="0"/>
          <w:lang w:val="ru-RU"/>
          <w14:textOutline w14:w="12700" w14:cap="flat">
            <w14:noFill/>
            <w14:miter w14:lim="400000"/>
          </w14:textOutline>
        </w:rPr>
        <w:t xml:space="preserve">                                                 </w:t>
      </w:r>
      <w:r>
        <w:rPr>
          <w:rFonts w:ascii="Times New Roman" w:hAnsi="Times New Roman" w:hint="default"/>
          <w:sz w:val="14"/>
          <w:szCs w:val="14"/>
          <w:rtl w:val="0"/>
          <w:lang w:val="ru-RU"/>
          <w14:textOutline w14:w="12700" w14:cap="flat">
            <w14:noFill/>
            <w14:miter w14:lim="400000"/>
          </w14:textOutline>
        </w:rPr>
        <w:t>Номер основного документа</w:t>
      </w:r>
      <w:r>
        <w:rPr>
          <w:rFonts w:ascii="Times New Roman" w:hAnsi="Times New Roman"/>
          <w:sz w:val="14"/>
          <w:szCs w:val="14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14"/>
          <w:szCs w:val="14"/>
          <w:rtl w:val="0"/>
          <w:lang w:val="ru-RU"/>
          <w14:textOutline w14:w="12700" w14:cap="flat">
            <w14:noFill/>
            <w14:miter w14:lim="400000"/>
          </w14:textOutline>
        </w:rPr>
        <w:t>удостоверяющего личность Участника</w:t>
      </w:r>
    </w:p>
    <w:p>
      <w:pPr>
        <w:pStyle w:val="Основной текст"/>
        <w:ind w:left="4956" w:firstLine="0"/>
        <w:jc w:val="both"/>
        <w:rPr>
          <w:rFonts w:ascii="Calibri" w:cs="Calibri" w:hAnsi="Calibri" w:eastAsia="Calibri"/>
          <w:sz w:val="22"/>
          <w:szCs w:val="22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6"/>
          <w:szCs w:val="16"/>
          <w:rtl w:val="0"/>
          <w:lang w:val="ru-RU"/>
          <w14:textOutline w14:w="12700" w14:cap="flat">
            <w14:noFill/>
            <w14:miter w14:lim="400000"/>
          </w14:textOutline>
        </w:rPr>
        <w:t xml:space="preserve">                                   </w:t>
      </w:r>
      <w:r>
        <w:rPr>
          <w:rFonts w:ascii="Times New Roman" w:hAnsi="Times New Roman"/>
          <w:sz w:val="18"/>
          <w:szCs w:val="18"/>
          <w:rtl w:val="0"/>
          <w:lang w:val="ru-RU"/>
          <w14:textOutline w14:w="12700" w14:cap="flat">
            <w14:noFill/>
            <w14:miter w14:lim="400000"/>
          </w14:textOutline>
        </w:rPr>
        <w:t>___</w:t>
      </w:r>
      <w:r>
        <w:rPr>
          <w:rFonts w:ascii="Calibri" w:hAnsi="Calibri"/>
          <w:sz w:val="22"/>
          <w:szCs w:val="22"/>
          <w:rtl w:val="0"/>
          <w:lang w:val="ru-RU"/>
          <w14:textOutline w14:w="12700" w14:cap="flat">
            <w14:noFill/>
            <w14:miter w14:lim="400000"/>
          </w14:textOutline>
        </w:rPr>
        <w:t>_____________________________________</w:t>
      </w:r>
    </w:p>
    <w:p>
      <w:pPr>
        <w:pStyle w:val="Основной текст"/>
        <w:ind w:left="4956" w:firstLine="0"/>
        <w:jc w:val="both"/>
        <w:rPr>
          <w:rFonts w:ascii="Times New Roman" w:cs="Times New Roman" w:hAnsi="Times New Roman" w:eastAsia="Times New Roman"/>
          <w:sz w:val="16"/>
          <w:szCs w:val="16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sz w:val="22"/>
          <w:szCs w:val="22"/>
          <w:rtl w:val="0"/>
          <w:lang w:val="ru-RU"/>
          <w14:textOutline w14:w="12700" w14:cap="flat">
            <w14:noFill/>
            <w14:miter w14:lim="400000"/>
          </w14:textOutline>
        </w:rPr>
        <w:t xml:space="preserve">                                       </w:t>
      </w:r>
      <w:r>
        <w:rPr>
          <w:rFonts w:ascii="Times New Roman" w:hAnsi="Times New Roman" w:hint="default"/>
          <w:sz w:val="16"/>
          <w:szCs w:val="16"/>
          <w:rtl w:val="0"/>
          <w:lang w:val="ru-RU"/>
          <w14:textOutline w14:w="12700" w14:cap="flat">
            <w14:noFill/>
            <w14:miter w14:lim="400000"/>
          </w14:textOutline>
        </w:rPr>
        <w:t>Наименование органа</w:t>
      </w:r>
      <w:r>
        <w:rPr>
          <w:rFonts w:ascii="Times New Roman" w:hAnsi="Times New Roman"/>
          <w:sz w:val="16"/>
          <w:szCs w:val="16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16"/>
          <w:szCs w:val="16"/>
          <w:rtl w:val="0"/>
          <w:lang w:val="ru-RU"/>
          <w14:textOutline w14:w="12700" w14:cap="flat">
            <w14:noFill/>
            <w14:miter w14:lim="400000"/>
          </w14:textOutline>
        </w:rPr>
        <w:t>выдавшего документ</w:t>
      </w:r>
    </w:p>
    <w:p>
      <w:pPr>
        <w:pStyle w:val="Основной текст"/>
        <w:ind w:left="4956" w:firstLine="0"/>
        <w:jc w:val="both"/>
        <w:rPr>
          <w:rFonts w:ascii="Times New Roman" w:cs="Times New Roman" w:hAnsi="Times New Roman" w:eastAsia="Times New Roman"/>
          <w:sz w:val="16"/>
          <w:szCs w:val="16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16"/>
          <w:szCs w:val="16"/>
          <w:rtl w:val="0"/>
          <w:lang w:val="ru-RU"/>
          <w14:textOutline w14:w="12700" w14:cap="flat">
            <w14:noFill/>
            <w14:miter w14:lim="400000"/>
          </w14:textOutline>
        </w:rPr>
        <w:t xml:space="preserve">                                   </w:t>
      </w:r>
      <w:r>
        <w:rPr>
          <w:rFonts w:ascii="Times New Roman" w:hAnsi="Times New Roman"/>
          <w:sz w:val="16"/>
          <w:szCs w:val="16"/>
          <w:rtl w:val="0"/>
          <w:lang w:val="ru-RU"/>
          <w14:textOutline w14:w="12700" w14:cap="flat">
            <w14:noFill/>
            <w14:miter w14:lim="400000"/>
          </w14:textOutline>
        </w:rPr>
        <w:t>______________________________________________________</w:t>
      </w:r>
    </w:p>
    <w:p>
      <w:pPr>
        <w:pStyle w:val="Обычный"/>
        <w:tabs>
          <w:tab w:val="left" w:pos="5670"/>
        </w:tabs>
        <w:jc w:val="right"/>
        <w:rPr>
          <w:rFonts w:ascii="Times New Roman" w:cs="Times New Roman" w:hAnsi="Times New Roman" w:eastAsia="Times New Roman"/>
          <w:vertAlign w:val="subscript"/>
        </w:rPr>
      </w:pPr>
    </w:p>
    <w:p>
      <w:pPr>
        <w:pStyle w:val="Обычный"/>
        <w:tabs>
          <w:tab w:val="left" w:pos="5670"/>
        </w:tabs>
        <w:jc w:val="right"/>
        <w:rPr>
          <w:vertAlign w:val="subscript"/>
          <w:lang w:val="en-US"/>
        </w:rPr>
      </w:pPr>
    </w:p>
    <w:p>
      <w:pPr>
        <w:pStyle w:val="Обычный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Согласие</w:t>
      </w:r>
    </w:p>
    <w:p>
      <w:pPr>
        <w:pStyle w:val="Обычный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на обработку персональных данных</w:t>
      </w:r>
    </w:p>
    <w:p>
      <w:pPr>
        <w:pStyle w:val="Обычный"/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Я</w:t>
      </w:r>
      <w:r>
        <w:rPr>
          <w:rFonts w:ascii="Times New Roman" w:hAnsi="Times New Roman"/>
          <w:sz w:val="20"/>
          <w:szCs w:val="20"/>
          <w:rtl w:val="0"/>
          <w:lang w:val="ru-RU"/>
        </w:rPr>
        <w:t>,______________________________________________________________________________________,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далее – Участник</w:t>
      </w:r>
      <w:r>
        <w:rPr>
          <w:rFonts w:ascii="Times New Roman" w:hAnsi="Times New Roman"/>
          <w:sz w:val="20"/>
          <w:szCs w:val="20"/>
          <w:rtl w:val="0"/>
          <w:lang w:val="ru-RU"/>
        </w:rPr>
        <w:t>),____________________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в соответствии с Федеральным законом от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27.07.2006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№ </w:t>
      </w:r>
      <w:r>
        <w:rPr>
          <w:rFonts w:ascii="Times New Roman" w:hAnsi="Times New Roman"/>
          <w:sz w:val="20"/>
          <w:szCs w:val="20"/>
          <w:rtl w:val="0"/>
          <w:lang w:val="ru-RU"/>
        </w:rPr>
        <w:t>152-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ФЗ «О персональных данных»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даю согласие на обработку персональных данных в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Общество с ограниченной ответственностью «БЭНПАН»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далее –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ООО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«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БЭНПАН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в целях участия Участника в конкурсе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молодых архитекторов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 использованием средств автоматизации или без использования таких средств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включая хранение этих данных в архивах и размещение в информационно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телекоммуникационных сетях с целью предоставления доступа к ним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Настоящим также даю свое согласие на обработку персональных данных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относящихся исключительно к перечисленным ниже категориям персональных данных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ФИО Участника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дата рождения Участника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адрес Участника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сведения о проектах и творческих работах Участника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Настоящее согласие дается на открытую публикацию фамилии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имени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отчества Участника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данные становятся общедоступными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в связи с названиями и мероприятиями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ООО «БЭНПАН»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Настоящее согласие предоставляется мной на осуществление действий в отношении моих персональных данных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которые необходимы для достижения указанных выше целей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включая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без ограничения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сбор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систематизацию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накопление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хранение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уточнение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обновление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изменение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использование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передачу третьим лицам для осуществления действий по обмену информацией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обезличивание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блокирование персональных данных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 также осуществление любых иных действий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предусмотренных действующим законодательством Российской Федерации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Обычный"/>
        <w:tabs>
          <w:tab w:val="left" w:pos="7007"/>
        </w:tabs>
        <w:spacing w:line="240" w:lineRule="auto"/>
        <w:jc w:val="righ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Heading 4"/>
        <w:jc w:val="both"/>
        <w:outlineLvl w:val="9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Подпись Участника</w:t>
      </w:r>
      <w:r>
        <w:rPr>
          <w:rFonts w:ascii="Times New Roman" w:hAnsi="Times New Roman"/>
          <w:rtl w:val="0"/>
          <w:lang w:val="ru-RU"/>
        </w:rPr>
        <w:t>___________________</w:t>
      </w:r>
    </w:p>
    <w:p>
      <w:pPr>
        <w:pStyle w:val="Heading 4"/>
        <w:jc w:val="both"/>
        <w:outlineLvl w:val="9"/>
      </w:pPr>
      <w:r>
        <w:rPr>
          <w:rFonts w:ascii="Times New Roman" w:hAnsi="Times New Roman" w:hint="default"/>
          <w:rtl w:val="0"/>
          <w:lang w:val="ru-RU"/>
        </w:rPr>
        <w:t>Дата</w:t>
      </w:r>
      <w:r>
        <w:rPr>
          <w:rFonts w:ascii="Times New Roman" w:hAnsi="Times New Roman"/>
          <w:rtl w:val="0"/>
          <w:lang w:val="ru-RU"/>
        </w:rPr>
        <w:t xml:space="preserve">_____________________ </w:t>
      </w:r>
    </w:p>
    <w:sectPr>
      <w:headerReference w:type="default" r:id="rId4"/>
      <w:footerReference w:type="default" r:id="rId5"/>
      <w:pgSz w:w="11900" w:h="16840" w:orient="portrait"/>
      <w:pgMar w:top="1134" w:right="566" w:bottom="1134" w:left="56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0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